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B838D" w14:textId="339BA214" w:rsidR="00075788" w:rsidRDefault="00E757A9" w:rsidP="004F4E06">
      <w:pPr>
        <w:jc w:val="center"/>
      </w:pPr>
      <w:r>
        <w:t xml:space="preserve">   </w:t>
      </w:r>
      <w:r w:rsidR="004F4E06">
        <w:t>Minutes</w:t>
      </w:r>
    </w:p>
    <w:p w14:paraId="11E6AE78" w14:textId="68E6C4B7" w:rsidR="004F4E06" w:rsidRDefault="004F4E06" w:rsidP="004F4E06">
      <w:pPr>
        <w:jc w:val="center"/>
      </w:pPr>
      <w:r>
        <w:t>City of Colbert Council Meeting</w:t>
      </w:r>
    </w:p>
    <w:p w14:paraId="78157D8A" w14:textId="5973DB59" w:rsidR="004F4E06" w:rsidRDefault="004F4E06" w:rsidP="004F4E06">
      <w:pPr>
        <w:jc w:val="center"/>
      </w:pPr>
      <w:r>
        <w:t>March 9, 2020</w:t>
      </w:r>
    </w:p>
    <w:p w14:paraId="4CB2D44D" w14:textId="03876831" w:rsidR="004F4E06" w:rsidRDefault="004F4E06" w:rsidP="004F4E06">
      <w:pPr>
        <w:jc w:val="center"/>
      </w:pPr>
    </w:p>
    <w:p w14:paraId="7CB4C796" w14:textId="032DABB9" w:rsidR="004F4E06" w:rsidRDefault="004F4E06" w:rsidP="004F4E06">
      <w:r>
        <w:t>Present:  Mayor Peck, John Waggoner, Evelyn Power, Roger Fortson, Jonathan Pou, Dale Perry</w:t>
      </w:r>
      <w:r w:rsidR="00D44492">
        <w:t>, Anita Peck, Joe McGuffin</w:t>
      </w:r>
    </w:p>
    <w:p w14:paraId="0A217D73" w14:textId="41D662D2" w:rsidR="00D44492" w:rsidRDefault="00D44492" w:rsidP="004F4E06"/>
    <w:p w14:paraId="7B56B228" w14:textId="70D4A868" w:rsidR="00D44492" w:rsidRDefault="00D44492" w:rsidP="00D44492">
      <w:r>
        <w:t>Meeting was called to order and Mayor Peck began the meeting with prayer.</w:t>
      </w:r>
    </w:p>
    <w:p w14:paraId="294D9AFD" w14:textId="213FA378" w:rsidR="00D44492" w:rsidRDefault="00D44492" w:rsidP="00D44492"/>
    <w:p w14:paraId="216EF7FB" w14:textId="43B6DAB1" w:rsidR="00D44492" w:rsidRDefault="00D44492" w:rsidP="00D44492">
      <w:r>
        <w:t xml:space="preserve">Minutes from January and February were approved.  </w:t>
      </w:r>
    </w:p>
    <w:p w14:paraId="58F08E18" w14:textId="1F8807BC" w:rsidR="00D44492" w:rsidRDefault="00D44492" w:rsidP="00D44492"/>
    <w:p w14:paraId="409D890B" w14:textId="19F97EE6" w:rsidR="00D44492" w:rsidRDefault="00D44492" w:rsidP="00D44492">
      <w:r>
        <w:t>NEW BUSINESS</w:t>
      </w:r>
    </w:p>
    <w:p w14:paraId="1385FD06" w14:textId="61C2D696" w:rsidR="00D44492" w:rsidRDefault="00D44492" w:rsidP="00D44492">
      <w:pPr>
        <w:pStyle w:val="ListParagraph"/>
        <w:numPr>
          <w:ilvl w:val="0"/>
          <w:numId w:val="2"/>
        </w:numPr>
      </w:pPr>
      <w:r>
        <w:t>Mayor Peck gave the City’s Fund Report with account balances.</w:t>
      </w:r>
    </w:p>
    <w:p w14:paraId="48E93D6A" w14:textId="5C98D099" w:rsidR="00D44492" w:rsidRDefault="00D44492" w:rsidP="00D44492">
      <w:pPr>
        <w:pStyle w:val="ListParagraph"/>
        <w:numPr>
          <w:ilvl w:val="0"/>
          <w:numId w:val="2"/>
        </w:numPr>
      </w:pPr>
      <w:r>
        <w:t xml:space="preserve">Deputy McGuffin </w:t>
      </w:r>
      <w:r w:rsidR="00F83851">
        <w:t>read his activity report for February.</w:t>
      </w:r>
    </w:p>
    <w:p w14:paraId="6D877863" w14:textId="6D2333CC" w:rsidR="00F83851" w:rsidRDefault="00F83851" w:rsidP="00D44492">
      <w:pPr>
        <w:pStyle w:val="ListParagraph"/>
        <w:numPr>
          <w:ilvl w:val="0"/>
          <w:numId w:val="2"/>
        </w:numPr>
      </w:pPr>
      <w:r>
        <w:t xml:space="preserve">The City has received requests from Bobby Miller (Sunday </w:t>
      </w:r>
      <w:proofErr w:type="gramStart"/>
      <w:r>
        <w:t>School</w:t>
      </w:r>
      <w:proofErr w:type="gramEnd"/>
      <w:r>
        <w:t xml:space="preserve"> classes for Lighthouse Church) and Debra </w:t>
      </w:r>
      <w:proofErr w:type="spellStart"/>
      <w:r>
        <w:t>Gaulding</w:t>
      </w:r>
      <w:proofErr w:type="spellEnd"/>
      <w:r>
        <w:t xml:space="preserve"> (wood working) to rent space vacated by J&amp;S Printing.  Motion was made by Evelyn and seconded by Jonathan to rent the rooms to Bobby Miller</w:t>
      </w:r>
      <w:r w:rsidR="001351E7">
        <w:t xml:space="preserve">, since his request was made first, </w:t>
      </w:r>
      <w:r>
        <w:t>for $100 a month</w:t>
      </w:r>
      <w:r w:rsidR="00C8408F">
        <w:t xml:space="preserve">, with the Church responsible for improvements.  </w:t>
      </w:r>
      <w:r w:rsidR="00EC0C9F">
        <w:t xml:space="preserve"> </w:t>
      </w:r>
      <w:r>
        <w:t>Dale will write a lease agreement.  The Church will need to provide proof of insurance.</w:t>
      </w:r>
    </w:p>
    <w:p w14:paraId="12996AC0" w14:textId="21FB3499" w:rsidR="00EC0C9F" w:rsidRDefault="00EC0C9F" w:rsidP="00D44492">
      <w:pPr>
        <w:pStyle w:val="ListParagraph"/>
        <w:numPr>
          <w:ilvl w:val="0"/>
          <w:numId w:val="2"/>
        </w:numPr>
      </w:pPr>
      <w:r>
        <w:t xml:space="preserve">Mayor Peck spoke with representative at The Commercial Bank, which is opening a branch in Colbert.  The Bank will replace the Canna bed with sod if the City is not going to replant the Cannas.  Jonathan made a motion to keep the Canna bed, with a second by Roger, and Mayor Peck will contact Craig Kellogg to see if he will help prepare and maintain the bed. </w:t>
      </w:r>
      <w:r w:rsidR="00512919">
        <w:t xml:space="preserve"> The beds in front of Mrs. Kincaid’s house could also be re-established since water is available there.</w:t>
      </w:r>
    </w:p>
    <w:p w14:paraId="060F5481" w14:textId="77777777" w:rsidR="00512919" w:rsidRDefault="00512919" w:rsidP="00512919"/>
    <w:p w14:paraId="618DDD8F" w14:textId="132ED0DC" w:rsidR="00512919" w:rsidRDefault="00512919" w:rsidP="00512919">
      <w:r>
        <w:t>UNFINISHED BUSINESS</w:t>
      </w:r>
    </w:p>
    <w:p w14:paraId="631D6FA4" w14:textId="7D5C713F" w:rsidR="00D44492" w:rsidRDefault="00512919" w:rsidP="00512919">
      <w:pPr>
        <w:pStyle w:val="ListParagraph"/>
        <w:numPr>
          <w:ilvl w:val="0"/>
          <w:numId w:val="2"/>
        </w:numPr>
      </w:pPr>
      <w:r>
        <w:t>Old School windows need to be covered because of vandalism, and the City has a price from Tom Jackson to cover windows with tin, approximately 60 windows at $125, for a total of $7,500.  This would be paid out of SPLOST funds.  Evelyn made a motion to complete the work, with a second by Jonathan.</w:t>
      </w:r>
    </w:p>
    <w:p w14:paraId="5E71849B" w14:textId="34F18D64" w:rsidR="009E5646" w:rsidRDefault="009E5646" w:rsidP="00512919">
      <w:pPr>
        <w:pStyle w:val="ListParagraph"/>
        <w:numPr>
          <w:ilvl w:val="0"/>
          <w:numId w:val="2"/>
        </w:numPr>
      </w:pPr>
      <w:r>
        <w:t xml:space="preserve">Mrs. Ferguson has </w:t>
      </w:r>
      <w:r w:rsidR="00226170">
        <w:t xml:space="preserve">vacated the J&amp;S Printing offices, and the rooms were cleaned out this weekend.  Mrs. Ferguson sent the City a letter asking to address the Council at April’s </w:t>
      </w:r>
      <w:proofErr w:type="gramStart"/>
      <w:r w:rsidR="00226170">
        <w:t>meeting</w:t>
      </w:r>
      <w:proofErr w:type="gramEnd"/>
      <w:r w:rsidR="00226170">
        <w:t xml:space="preserve"> in Executive Session to discuss missing items from the rooms.  Mr. Perry sent her a letter informing her she could attend any Council meeting but we would not go into Executive Sessio</w:t>
      </w:r>
      <w:r w:rsidR="00FB7BE2">
        <w:t>n, and he also let her know that the</w:t>
      </w:r>
      <w:r w:rsidR="00226170">
        <w:t xml:space="preserve"> City was not responsible for her belongings.</w:t>
      </w:r>
    </w:p>
    <w:p w14:paraId="268044D7" w14:textId="58746BC7" w:rsidR="00DD6935" w:rsidRDefault="00DD6935" w:rsidP="00DD6935"/>
    <w:p w14:paraId="05579759" w14:textId="141D5C31" w:rsidR="00DD6935" w:rsidRDefault="00DD6935" w:rsidP="00DD6935">
      <w:r>
        <w:t>COUNCIL COMMENTS AND INFORMATION</w:t>
      </w:r>
    </w:p>
    <w:p w14:paraId="43D64A32" w14:textId="32014B48" w:rsidR="00DD6935" w:rsidRDefault="00DD6935" w:rsidP="00DD6935">
      <w:pPr>
        <w:pStyle w:val="ListParagraph"/>
        <w:numPr>
          <w:ilvl w:val="0"/>
          <w:numId w:val="2"/>
        </w:numPr>
      </w:pPr>
      <w:r>
        <w:t xml:space="preserve">Jonathan thanked </w:t>
      </w:r>
      <w:r w:rsidR="00C8408F">
        <w:t xml:space="preserve">the county services for helping with the </w:t>
      </w:r>
      <w:r>
        <w:t>wreck on Colbert Diamond Hill Rd with FedEx truck, and said all those in area did a great job.  He and Mayor Peck drove around City and checked street lights, and he stated there’s a pot hole in front of Post Office to be filled.</w:t>
      </w:r>
    </w:p>
    <w:p w14:paraId="03B6EBB2" w14:textId="412E48E1" w:rsidR="00DD6935" w:rsidRDefault="00DD6935" w:rsidP="00DD6935">
      <w:pPr>
        <w:pStyle w:val="ListParagraph"/>
        <w:numPr>
          <w:ilvl w:val="0"/>
          <w:numId w:val="2"/>
        </w:numPr>
      </w:pPr>
      <w:r>
        <w:t xml:space="preserve">Mr. John stated that hydrologist </w:t>
      </w:r>
      <w:r w:rsidR="00590027">
        <w:t>came to locate water on Colbert Elementary property but has to return with different equipment based on size of property.  Should be back later this week.  The Woods’ well is still being tested, and soon Piedmont will begin testing well at the Colbert Park.</w:t>
      </w:r>
    </w:p>
    <w:p w14:paraId="6064D14E" w14:textId="16BE81BE" w:rsidR="00590027" w:rsidRDefault="00590027" w:rsidP="00590027"/>
    <w:p w14:paraId="258418C9" w14:textId="3C526AF3" w:rsidR="00590027" w:rsidRDefault="00590027" w:rsidP="00590027">
      <w:r>
        <w:t>MAYOR COMMENTS</w:t>
      </w:r>
    </w:p>
    <w:p w14:paraId="40DDC7C4" w14:textId="1B457D75" w:rsidR="00590027" w:rsidRDefault="00590027" w:rsidP="00590027">
      <w:pPr>
        <w:pStyle w:val="ListParagraph"/>
        <w:numPr>
          <w:ilvl w:val="0"/>
          <w:numId w:val="2"/>
        </w:numPr>
      </w:pPr>
      <w:r>
        <w:t xml:space="preserve">GA Power has put three lights down Shoal Creek Rd, and the City has called to make sure other two will be installed down to City Limit sign.  Jackson EMC does not have the same program to switch lights to LED, so the lights on Kristin Ct </w:t>
      </w:r>
      <w:r w:rsidR="004D4353">
        <w:t xml:space="preserve">and </w:t>
      </w:r>
      <w:proofErr w:type="spellStart"/>
      <w:r w:rsidR="004D4353" w:rsidRPr="000E18C4">
        <w:rPr>
          <w:highlight w:val="yellow"/>
        </w:rPr>
        <w:t>Southwinds</w:t>
      </w:r>
      <w:proofErr w:type="spellEnd"/>
      <w:r w:rsidR="004D4353">
        <w:t xml:space="preserve"> </w:t>
      </w:r>
      <w:r>
        <w:t>will not be changed unless the City requests it.  Cost would be $50 per light.</w:t>
      </w:r>
      <w:bookmarkStart w:id="0" w:name="_GoBack"/>
      <w:bookmarkEnd w:id="0"/>
    </w:p>
    <w:p w14:paraId="29EA02DC" w14:textId="69CB5649" w:rsidR="00590027" w:rsidRDefault="00590027" w:rsidP="00590027">
      <w:pPr>
        <w:pStyle w:val="ListParagraph"/>
        <w:numPr>
          <w:ilvl w:val="0"/>
          <w:numId w:val="2"/>
        </w:numPr>
      </w:pPr>
      <w:r>
        <w:t xml:space="preserve">Qualifying for the vacant Council seat was the first week of March.  Ray Thomas and Carl </w:t>
      </w:r>
      <w:proofErr w:type="spellStart"/>
      <w:r>
        <w:t>Trinrud</w:t>
      </w:r>
      <w:proofErr w:type="spellEnd"/>
      <w:r>
        <w:t xml:space="preserve"> qualified.  The General Election will be May 19.</w:t>
      </w:r>
    </w:p>
    <w:p w14:paraId="38BA24AF" w14:textId="79D697CA" w:rsidR="00590027" w:rsidRDefault="00590027" w:rsidP="00590027">
      <w:pPr>
        <w:pStyle w:val="ListParagraph"/>
        <w:numPr>
          <w:ilvl w:val="0"/>
          <w:numId w:val="2"/>
        </w:numPr>
      </w:pPr>
      <w:r>
        <w:t xml:space="preserve">The camper in Crystal Creek mentioned last month is not being used as </w:t>
      </w:r>
      <w:r w:rsidR="002D68D9">
        <w:t xml:space="preserve">a residence.  Camper is in the shop at this time.  </w:t>
      </w:r>
    </w:p>
    <w:p w14:paraId="388A1D4A" w14:textId="28964241" w:rsidR="002D68D9" w:rsidRDefault="002D68D9" w:rsidP="00590027">
      <w:pPr>
        <w:pStyle w:val="ListParagraph"/>
        <w:numPr>
          <w:ilvl w:val="0"/>
          <w:numId w:val="2"/>
        </w:numPr>
      </w:pPr>
      <w:r>
        <w:t>There will be a July 4 planning meeting after next month’s Council Meeting.</w:t>
      </w:r>
    </w:p>
    <w:p w14:paraId="2778755B" w14:textId="32A602BA" w:rsidR="002D68D9" w:rsidRDefault="002D68D9" w:rsidP="002D68D9"/>
    <w:p w14:paraId="25C379A1" w14:textId="19581C3C" w:rsidR="002D68D9" w:rsidRDefault="002D68D9" w:rsidP="002D68D9">
      <w:r>
        <w:t>Motion to adjourn was made by Evelyn and seconded by Roger.</w:t>
      </w:r>
    </w:p>
    <w:p w14:paraId="643FE54A" w14:textId="77777777" w:rsidR="002D68D9" w:rsidRDefault="002D68D9" w:rsidP="002D68D9"/>
    <w:sectPr w:rsidR="002D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C237F"/>
    <w:multiLevelType w:val="hybridMultilevel"/>
    <w:tmpl w:val="F9BC6E3C"/>
    <w:lvl w:ilvl="0" w:tplc="7D8604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B66DE0"/>
    <w:multiLevelType w:val="hybridMultilevel"/>
    <w:tmpl w:val="DC1A84B4"/>
    <w:lvl w:ilvl="0" w:tplc="3498059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06"/>
    <w:rsid w:val="00075788"/>
    <w:rsid w:val="000E18C4"/>
    <w:rsid w:val="001351E7"/>
    <w:rsid w:val="00205E31"/>
    <w:rsid w:val="00226170"/>
    <w:rsid w:val="002D68D9"/>
    <w:rsid w:val="004D4353"/>
    <w:rsid w:val="004F4E06"/>
    <w:rsid w:val="00512919"/>
    <w:rsid w:val="00590027"/>
    <w:rsid w:val="005F5D55"/>
    <w:rsid w:val="006020BF"/>
    <w:rsid w:val="007A0743"/>
    <w:rsid w:val="009E5646"/>
    <w:rsid w:val="00C8408F"/>
    <w:rsid w:val="00D44492"/>
    <w:rsid w:val="00DD6935"/>
    <w:rsid w:val="00E24B78"/>
    <w:rsid w:val="00E757A9"/>
    <w:rsid w:val="00EC0C9F"/>
    <w:rsid w:val="00F83851"/>
    <w:rsid w:val="00FB7BE2"/>
    <w:rsid w:val="00FE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BAC2"/>
  <w15:chartTrackingRefBased/>
  <w15:docId w15:val="{4364CF33-A129-4176-A3D2-DD9F1957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492"/>
    <w:pPr>
      <w:ind w:left="720"/>
      <w:contextualSpacing/>
    </w:pPr>
  </w:style>
  <w:style w:type="paragraph" w:styleId="BalloonText">
    <w:name w:val="Balloon Text"/>
    <w:basedOn w:val="Normal"/>
    <w:link w:val="BalloonTextChar"/>
    <w:uiPriority w:val="99"/>
    <w:semiHidden/>
    <w:unhideWhenUsed/>
    <w:rsid w:val="000E1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Peck</dc:creator>
  <cp:keywords/>
  <dc:description/>
  <cp:lastModifiedBy>Vicki Smith</cp:lastModifiedBy>
  <cp:revision>5</cp:revision>
  <cp:lastPrinted>2020-03-17T14:46:00Z</cp:lastPrinted>
  <dcterms:created xsi:type="dcterms:W3CDTF">2020-03-16T16:41:00Z</dcterms:created>
  <dcterms:modified xsi:type="dcterms:W3CDTF">2020-03-17T14:47:00Z</dcterms:modified>
</cp:coreProperties>
</file>